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78" w:rsidRDefault="00535778" w:rsidP="00535778">
      <w:pPr>
        <w:pStyle w:val="Default"/>
      </w:pPr>
    </w:p>
    <w:p w:rsidR="00535778" w:rsidRDefault="00535778" w:rsidP="0053577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по литературе 10-11 классы </w:t>
      </w:r>
    </w:p>
    <w:p w:rsidR="00535778" w:rsidRDefault="00535778" w:rsidP="00535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(базовый уровень)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на основании следующих нормативных документов: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Федерального закона Российской Федерации от 29 декабря 2012 г. N 273-ФЗ "Об образовании в Российской Федерации"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БУП -2004, утвержденного приказом Минобразования РФ № 1312 от 09. 03. 2004 г.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Федерального компонента государственного образовательного стандарта, утвержденного Приказом Минобразования РФ от 05. 03. 2004 года № 1089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Примерной программы среднего общего образования по литературе, созданной на основе федерального компонента государственного образовательного стандарта.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Учебно-методический комплект.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1.«Литература ХΙ</w:t>
      </w:r>
      <w:proofErr w:type="gramStart"/>
      <w:r>
        <w:rPr>
          <w:sz w:val="23"/>
          <w:szCs w:val="23"/>
        </w:rPr>
        <w:t>Х</w:t>
      </w:r>
      <w:proofErr w:type="gramEnd"/>
      <w:r>
        <w:rPr>
          <w:sz w:val="23"/>
          <w:szCs w:val="23"/>
        </w:rPr>
        <w:t xml:space="preserve"> века. 10 класс» В.А.Сахаров, С.А</w:t>
      </w:r>
      <w:r w:rsidR="00F6691C">
        <w:rPr>
          <w:sz w:val="23"/>
          <w:szCs w:val="23"/>
        </w:rPr>
        <w:t>.Зинин. М: «Русское слово», 20</w:t>
      </w:r>
      <w:r w:rsidR="00F6691C" w:rsidRPr="00F6691C">
        <w:rPr>
          <w:sz w:val="23"/>
          <w:szCs w:val="23"/>
        </w:rPr>
        <w:t>08</w:t>
      </w:r>
      <w:r>
        <w:rPr>
          <w:sz w:val="23"/>
          <w:szCs w:val="23"/>
        </w:rPr>
        <w:t xml:space="preserve"> г.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2.«Русская литература ХХ века. 11 класс» В. А. </w:t>
      </w:r>
      <w:proofErr w:type="spellStart"/>
      <w:r>
        <w:rPr>
          <w:sz w:val="23"/>
          <w:szCs w:val="23"/>
        </w:rPr>
        <w:t>Чалмаев</w:t>
      </w:r>
      <w:proofErr w:type="spellEnd"/>
      <w:r>
        <w:rPr>
          <w:sz w:val="23"/>
          <w:szCs w:val="23"/>
        </w:rPr>
        <w:t>, С. А.</w:t>
      </w:r>
      <w:r w:rsidR="00F6691C">
        <w:rPr>
          <w:sz w:val="23"/>
          <w:szCs w:val="23"/>
        </w:rPr>
        <w:t xml:space="preserve"> Зинин. М: «Русское слово», 20</w:t>
      </w:r>
      <w:r w:rsidR="00F6691C">
        <w:rPr>
          <w:sz w:val="23"/>
          <w:szCs w:val="23"/>
          <w:lang w:val="en-US"/>
        </w:rPr>
        <w:t>12</w:t>
      </w:r>
      <w:r>
        <w:rPr>
          <w:sz w:val="23"/>
          <w:szCs w:val="23"/>
        </w:rPr>
        <w:t xml:space="preserve"> г.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выполняет две основные функции: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Информационно-методическая </w:t>
      </w:r>
      <w:r>
        <w:rPr>
          <w:sz w:val="23"/>
          <w:szCs w:val="23"/>
        </w:rP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Организационно-планирующая </w:t>
      </w:r>
      <w:r>
        <w:rPr>
          <w:sz w:val="23"/>
          <w:szCs w:val="23"/>
        </w:rPr>
        <w:t xml:space="preserve"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литературы на базовом уровне на этапе среднего общего образования отводится не менее </w:t>
      </w:r>
      <w:r>
        <w:rPr>
          <w:b/>
          <w:bCs/>
          <w:sz w:val="23"/>
          <w:szCs w:val="23"/>
        </w:rPr>
        <w:t xml:space="preserve">204 ч. из расчета 3 ч. в неделю в 10 и 11классе.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литературы в старшей школе на базовом уровне направлено на достижение следующих целей: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</w:t>
      </w:r>
    </w:p>
    <w:p w:rsidR="00535778" w:rsidRDefault="00535778" w:rsidP="0053577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предусматривает формирование у учащихся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сравнение, сопоставление, классификация;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самостоятельное выполнение различных творческих работ;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способность устно и письменно передавать содержание текста в сжатом или развернутом виде;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составление плана, тезисов, конспекта;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подбор аргументов, формулирование выводов, отражение в устной или письменной форме результатов своей деятельности.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литературы на базовом уровне ученик должен знать/понимать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образную природу словесного искусства; • содержание изученных литературных произведений;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основные факты жизни и творчества писателей-классиков XIX-XX вв.;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основные закономерности историко-литературного процесса и черты литературных направлений;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основные теоретико-литературные понятия; уметь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воспроизводить содержание литературного произведения;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анализировать и интерпретировать художественное произведение, используя сведения по истории и теории литератур</w:t>
      </w:r>
      <w:proofErr w:type="gramStart"/>
      <w:r>
        <w:rPr>
          <w:sz w:val="23"/>
          <w:szCs w:val="23"/>
        </w:rPr>
        <w:t>ы(</w:t>
      </w:r>
      <w:proofErr w:type="gramEnd"/>
      <w:r>
        <w:rPr>
          <w:sz w:val="23"/>
          <w:szCs w:val="23"/>
        </w:rPr>
        <w:t xml:space="preserve">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определять род и жанр произведения;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сопоставлять литературные произведения;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авторскую позицию;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выразительно читать изученные произведения (или их фрагменты), соблюдая нормы литературного произношения;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аргументировано формулировать свое отношение к прочитанному произведению;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писать рецензии на прочитанные произведения и сочинения разных жанров на литературные темы. </w:t>
      </w:r>
    </w:p>
    <w:p w:rsidR="00535778" w:rsidRDefault="00535778" w:rsidP="0053577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использовать приобретенные знания и умения в практической деятельности и повседневной жизни: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при самостоятельном знакомстве с явлениями художественной культуры и оценке их эстетической значимости; </w:t>
      </w:r>
    </w:p>
    <w:p w:rsidR="00535778" w:rsidRDefault="00535778" w:rsidP="00535778">
      <w:pPr>
        <w:pStyle w:val="Default"/>
        <w:rPr>
          <w:sz w:val="23"/>
          <w:szCs w:val="23"/>
        </w:rPr>
      </w:pPr>
    </w:p>
    <w:p w:rsidR="00535778" w:rsidRDefault="00535778" w:rsidP="00535778">
      <w:pPr>
        <w:pStyle w:val="Default"/>
        <w:pageBreakBefore/>
        <w:rPr>
          <w:sz w:val="23"/>
          <w:szCs w:val="23"/>
        </w:rPr>
      </w:pPr>
    </w:p>
    <w:p w:rsidR="00535778" w:rsidRDefault="00535778" w:rsidP="0053577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 работе с различными информационными источниками при самостоятельном выборе книг для чтения и анализе художественной литературы; </w:t>
      </w:r>
    </w:p>
    <w:p w:rsidR="00535778" w:rsidRDefault="00535778" w:rsidP="0053577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при создании связного текста (устного и письменного) на необходимую тему с учетом норм русского литературного языка; </w:t>
      </w:r>
    </w:p>
    <w:p w:rsidR="00535778" w:rsidRDefault="00535778" w:rsidP="00535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0F3EC4" w:rsidRDefault="000F3EC4"/>
    <w:sectPr w:rsidR="000F3EC4" w:rsidSect="00595566">
      <w:pgSz w:w="11906" w:h="17338"/>
      <w:pgMar w:top="1578" w:right="275" w:bottom="1257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A780CE"/>
    <w:multiLevelType w:val="hybridMultilevel"/>
    <w:tmpl w:val="AD3090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E8F81D"/>
    <w:multiLevelType w:val="hybridMultilevel"/>
    <w:tmpl w:val="6A314F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78"/>
    <w:rsid w:val="000F3EC4"/>
    <w:rsid w:val="00535778"/>
    <w:rsid w:val="00B47DD8"/>
    <w:rsid w:val="00F6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5530</Characters>
  <Application>Microsoft Office Word</Application>
  <DocSecurity>0</DocSecurity>
  <Lines>46</Lines>
  <Paragraphs>12</Paragraphs>
  <ScaleCrop>false</ScaleCrop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cp:keywords/>
  <dc:description/>
  <cp:lastModifiedBy>урок</cp:lastModifiedBy>
  <cp:revision>4</cp:revision>
  <dcterms:created xsi:type="dcterms:W3CDTF">2017-12-05T09:06:00Z</dcterms:created>
  <dcterms:modified xsi:type="dcterms:W3CDTF">2017-12-05T09:31:00Z</dcterms:modified>
</cp:coreProperties>
</file>